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770277" w:rsidP="003D0835">
      <w:pPr>
        <w:pStyle w:val="Default"/>
        <w:jc w:val="center"/>
        <w:rPr>
          <w:b/>
          <w:bCs/>
          <w:sz w:val="23"/>
          <w:szCs w:val="23"/>
        </w:rPr>
      </w:pPr>
      <w:r>
        <w:rPr>
          <w:b/>
          <w:bCs/>
          <w:sz w:val="23"/>
          <w:szCs w:val="23"/>
        </w:rPr>
        <w:t>JUNE 19</w:t>
      </w:r>
      <w:r w:rsidR="00CE2BCD">
        <w:rPr>
          <w:b/>
          <w:bCs/>
          <w:sz w:val="23"/>
          <w:szCs w:val="23"/>
        </w:rPr>
        <w:t>, 2023 AT 5:00 PM</w:t>
      </w:r>
    </w:p>
    <w:p w:rsidR="003D0835" w:rsidRPr="008C4CD1" w:rsidRDefault="00CD676B" w:rsidP="003D0835">
      <w:pPr>
        <w:pStyle w:val="Default"/>
        <w:jc w:val="center"/>
        <w:rPr>
          <w:b/>
          <w:bCs/>
          <w:sz w:val="23"/>
          <w:szCs w:val="23"/>
        </w:rPr>
      </w:pPr>
      <w:r>
        <w:rPr>
          <w:b/>
          <w:bCs/>
          <w:sz w:val="23"/>
          <w:szCs w:val="23"/>
        </w:rPr>
        <w:t>MINUTES</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CD676B" w:rsidRPr="00CD676B" w:rsidRDefault="00CD676B" w:rsidP="00CD676B">
      <w:pPr>
        <w:ind w:left="1440"/>
        <w:rPr>
          <w:i/>
        </w:rPr>
      </w:pPr>
      <w:r w:rsidRPr="00CD676B">
        <w:rPr>
          <w:i/>
        </w:rPr>
        <w:t xml:space="preserve">Mrs. </w:t>
      </w:r>
      <w:proofErr w:type="spellStart"/>
      <w:r w:rsidRPr="00CD676B">
        <w:rPr>
          <w:i/>
        </w:rPr>
        <w:t>Casady</w:t>
      </w:r>
      <w:proofErr w:type="spellEnd"/>
      <w:r w:rsidRPr="00CD676B">
        <w:rPr>
          <w:i/>
        </w:rPr>
        <w:t xml:space="preserve"> called the meeting to order at 5:00 p.m. All members present except Mrs. Rawls and Mrs. Ramirez.</w:t>
      </w:r>
    </w:p>
    <w:p w:rsidR="00770277" w:rsidRPr="00770277" w:rsidRDefault="00770277" w:rsidP="00770277">
      <w:pPr>
        <w:pStyle w:val="ListParagraph"/>
        <w:numPr>
          <w:ilvl w:val="0"/>
          <w:numId w:val="35"/>
        </w:numPr>
      </w:pPr>
      <w:r>
        <w:t xml:space="preserve"> Pledge of Allegiance/Invocation:</w:t>
      </w:r>
    </w:p>
    <w:p w:rsidR="00787053"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CD676B" w:rsidRPr="00CD676B" w:rsidRDefault="00CD676B" w:rsidP="00CD676B">
      <w:pPr>
        <w:tabs>
          <w:tab w:val="left" w:pos="1440"/>
        </w:tabs>
        <w:ind w:left="1500"/>
        <w:rPr>
          <w:rFonts w:asciiTheme="majorHAnsi" w:hAnsiTheme="majorHAnsi"/>
          <w:i/>
          <w:szCs w:val="20"/>
        </w:rPr>
      </w:pPr>
      <w:r w:rsidRPr="00CD676B">
        <w:rPr>
          <w:rFonts w:asciiTheme="majorHAnsi" w:hAnsiTheme="majorHAnsi"/>
          <w:i/>
          <w:szCs w:val="20"/>
        </w:rPr>
        <w:t>Mr. Hernandez made a motion to approve the agenda.  Mr. Curry seconded. 3 Ayes, 0 Nays</w:t>
      </w:r>
    </w:p>
    <w:p w:rsidR="00787053"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CD676B" w:rsidRPr="00CD676B" w:rsidRDefault="00CD676B" w:rsidP="00CD676B">
      <w:pPr>
        <w:tabs>
          <w:tab w:val="left" w:pos="1440"/>
        </w:tabs>
        <w:ind w:left="1500"/>
        <w:rPr>
          <w:rFonts w:asciiTheme="majorHAnsi" w:hAnsiTheme="majorHAnsi"/>
          <w:i/>
          <w:szCs w:val="20"/>
        </w:rPr>
      </w:pPr>
      <w:r w:rsidRPr="00CD676B">
        <w:rPr>
          <w:rFonts w:asciiTheme="majorHAnsi" w:hAnsiTheme="majorHAnsi"/>
          <w:i/>
          <w:szCs w:val="20"/>
        </w:rPr>
        <w:t>Ms. Burris addressed the board regarding tax parcels, scholarships and future teachers.</w:t>
      </w:r>
    </w:p>
    <w:p w:rsidR="00787053" w:rsidRDefault="00787053" w:rsidP="00CE2BCD">
      <w:pPr>
        <w:numPr>
          <w:ilvl w:val="0"/>
          <w:numId w:val="35"/>
        </w:numPr>
        <w:rPr>
          <w:rFonts w:asciiTheme="majorHAnsi" w:hAnsiTheme="majorHAnsi"/>
          <w:szCs w:val="20"/>
        </w:rPr>
      </w:pPr>
      <w:r w:rsidRPr="005A1666">
        <w:rPr>
          <w:rFonts w:asciiTheme="majorHAnsi" w:hAnsiTheme="majorHAnsi"/>
          <w:szCs w:val="20"/>
        </w:rPr>
        <w:t>Approval of Minutes –</w:t>
      </w:r>
      <w:r w:rsidR="00770277">
        <w:rPr>
          <w:rFonts w:asciiTheme="majorHAnsi" w:hAnsiTheme="majorHAnsi"/>
          <w:szCs w:val="20"/>
        </w:rPr>
        <w:t>May 10</w:t>
      </w:r>
      <w:r w:rsidR="00912589">
        <w:rPr>
          <w:rFonts w:asciiTheme="majorHAnsi" w:hAnsiTheme="majorHAnsi"/>
          <w:szCs w:val="20"/>
        </w:rPr>
        <w:t xml:space="preserve">, 2023 </w:t>
      </w:r>
      <w:r w:rsidR="00E35BBA">
        <w:rPr>
          <w:rFonts w:asciiTheme="majorHAnsi" w:hAnsiTheme="majorHAnsi"/>
          <w:szCs w:val="20"/>
        </w:rPr>
        <w:t xml:space="preserve">Regular </w:t>
      </w:r>
      <w:proofErr w:type="gramStart"/>
      <w:r w:rsidRPr="005A1666">
        <w:rPr>
          <w:rFonts w:asciiTheme="majorHAnsi" w:hAnsiTheme="majorHAnsi"/>
          <w:szCs w:val="20"/>
        </w:rPr>
        <w:t>Governing</w:t>
      </w:r>
      <w:proofErr w:type="gramEnd"/>
      <w:r w:rsidRPr="005A1666">
        <w:rPr>
          <w:rFonts w:asciiTheme="majorHAnsi" w:hAnsiTheme="majorHAnsi"/>
          <w:szCs w:val="20"/>
        </w:rPr>
        <w:t xml:space="preserve"> Board Meeting.</w:t>
      </w:r>
    </w:p>
    <w:p w:rsidR="00CD676B" w:rsidRPr="00CD676B" w:rsidRDefault="00CD676B" w:rsidP="00CD676B">
      <w:pPr>
        <w:ind w:left="1500"/>
        <w:rPr>
          <w:rFonts w:asciiTheme="majorHAnsi" w:hAnsiTheme="majorHAnsi"/>
          <w:i/>
          <w:szCs w:val="20"/>
        </w:rPr>
      </w:pPr>
      <w:r w:rsidRPr="00CD676B">
        <w:rPr>
          <w:rFonts w:asciiTheme="majorHAnsi" w:hAnsiTheme="majorHAnsi"/>
          <w:i/>
          <w:szCs w:val="20"/>
        </w:rPr>
        <w:t>Mr. Hernandez made a motion to approve the minutes. Mr. Curry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770277">
        <w:rPr>
          <w:rFonts w:asciiTheme="majorHAnsi" w:hAnsiTheme="majorHAnsi"/>
          <w:szCs w:val="20"/>
        </w:rPr>
        <w:t>May</w:t>
      </w:r>
      <w:r w:rsidR="00E35BBA">
        <w:rPr>
          <w:rFonts w:asciiTheme="majorHAnsi" w:hAnsiTheme="majorHAnsi"/>
          <w:szCs w:val="20"/>
        </w:rPr>
        <w:t xml:space="preserve"> 2023</w:t>
      </w:r>
    </w:p>
    <w:p w:rsidR="00CD676B" w:rsidRPr="00CD676B" w:rsidRDefault="00CD676B" w:rsidP="00CD676B">
      <w:pPr>
        <w:tabs>
          <w:tab w:val="num" w:pos="1440"/>
        </w:tabs>
        <w:ind w:left="810"/>
        <w:rPr>
          <w:rFonts w:asciiTheme="majorHAnsi" w:hAnsiTheme="majorHAnsi"/>
          <w:i/>
          <w:szCs w:val="20"/>
        </w:rPr>
      </w:pPr>
      <w:r>
        <w:rPr>
          <w:rFonts w:asciiTheme="majorHAnsi" w:hAnsiTheme="majorHAnsi"/>
          <w:szCs w:val="20"/>
        </w:rPr>
        <w:tab/>
      </w:r>
      <w:r w:rsidRPr="00CD676B">
        <w:rPr>
          <w:rFonts w:asciiTheme="majorHAnsi" w:hAnsiTheme="majorHAnsi"/>
          <w:i/>
          <w:szCs w:val="20"/>
        </w:rPr>
        <w:t>Mr. Hernandez made a motion to approve payroll and expenses. Mr. Curry seconded. 3 Ayes, 0 Nays.</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0310E8" w:rsidRDefault="000310E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w:t>
      </w:r>
      <w:r w:rsidR="00770277">
        <w:rPr>
          <w:rFonts w:asciiTheme="majorHAnsi" w:hAnsiTheme="majorHAnsi"/>
          <w:szCs w:val="20"/>
        </w:rPr>
        <w:t>ion/approval of Proposed Budget FY 24</w:t>
      </w:r>
    </w:p>
    <w:p w:rsidR="00CD676B" w:rsidRPr="00CD676B" w:rsidRDefault="00CD676B" w:rsidP="00CD676B">
      <w:pPr>
        <w:tabs>
          <w:tab w:val="num" w:pos="1440"/>
        </w:tabs>
        <w:ind w:left="810"/>
        <w:rPr>
          <w:rFonts w:asciiTheme="majorHAnsi" w:hAnsiTheme="majorHAnsi"/>
          <w:i/>
          <w:szCs w:val="20"/>
        </w:rPr>
      </w:pPr>
      <w:r>
        <w:rPr>
          <w:rFonts w:asciiTheme="majorHAnsi" w:hAnsiTheme="majorHAnsi"/>
          <w:szCs w:val="20"/>
        </w:rPr>
        <w:tab/>
      </w:r>
      <w:r w:rsidRPr="00CD676B">
        <w:rPr>
          <w:rFonts w:asciiTheme="majorHAnsi" w:hAnsiTheme="majorHAnsi"/>
          <w:i/>
          <w:szCs w:val="20"/>
        </w:rPr>
        <w:t>Mr. Curry made a motion to approve the proposed FY 24 budget. Mr. Hernandez seconded. 3 Ayes, 0 Nays.</w:t>
      </w:r>
    </w:p>
    <w:p w:rsidR="00770277" w:rsidRDefault="00EF7508" w:rsidP="00CD676B">
      <w:pPr>
        <w:numPr>
          <w:ilvl w:val="0"/>
          <w:numId w:val="8"/>
        </w:numPr>
        <w:tabs>
          <w:tab w:val="num" w:pos="1440"/>
        </w:tabs>
        <w:ind w:firstLine="1070"/>
        <w:rPr>
          <w:rFonts w:asciiTheme="majorHAnsi" w:hAnsiTheme="majorHAnsi"/>
          <w:szCs w:val="20"/>
          <w:u w:val="single"/>
        </w:rPr>
      </w:pPr>
      <w:r>
        <w:rPr>
          <w:rFonts w:asciiTheme="majorHAnsi" w:hAnsiTheme="majorHAnsi"/>
          <w:szCs w:val="20"/>
        </w:rPr>
        <w:t>Discussion</w:t>
      </w:r>
      <w:r w:rsidR="00770277">
        <w:rPr>
          <w:rFonts w:asciiTheme="majorHAnsi" w:hAnsiTheme="majorHAnsi"/>
          <w:szCs w:val="20"/>
        </w:rPr>
        <w:t>/consider of policy services</w:t>
      </w:r>
    </w:p>
    <w:p w:rsidR="00CD676B" w:rsidRPr="00CD676B" w:rsidRDefault="00CD676B" w:rsidP="00CD676B">
      <w:pPr>
        <w:numPr>
          <w:ilvl w:val="0"/>
          <w:numId w:val="8"/>
        </w:numPr>
        <w:tabs>
          <w:tab w:val="num" w:pos="1440"/>
        </w:tabs>
        <w:ind w:firstLine="1070"/>
        <w:rPr>
          <w:rFonts w:asciiTheme="majorHAnsi" w:hAnsiTheme="majorHAnsi"/>
          <w:szCs w:val="20"/>
          <w:u w:val="single"/>
        </w:rPr>
      </w:pPr>
    </w:p>
    <w:p w:rsidR="00CD676B" w:rsidRDefault="00CD676B" w:rsidP="00770277">
      <w:pPr>
        <w:tabs>
          <w:tab w:val="left" w:pos="1440"/>
        </w:tabs>
        <w:jc w:val="both"/>
        <w:rPr>
          <w:rFonts w:asciiTheme="majorHAnsi" w:hAnsiTheme="majorHAnsi"/>
          <w:szCs w:val="20"/>
          <w:u w:val="single"/>
        </w:rPr>
      </w:pPr>
    </w:p>
    <w:p w:rsidR="00770277" w:rsidRDefault="00770277" w:rsidP="00770277">
      <w:pPr>
        <w:tabs>
          <w:tab w:val="left" w:pos="1440"/>
        </w:tabs>
        <w:jc w:val="both"/>
        <w:rPr>
          <w:rFonts w:asciiTheme="majorHAnsi" w:hAnsiTheme="majorHAnsi"/>
          <w:szCs w:val="20"/>
          <w:u w:val="single"/>
        </w:rPr>
      </w:pPr>
      <w:r>
        <w:rPr>
          <w:rFonts w:asciiTheme="majorHAnsi" w:hAnsiTheme="majorHAnsi"/>
          <w:szCs w:val="20"/>
          <w:u w:val="single"/>
        </w:rPr>
        <w:t>PERSONNEL</w:t>
      </w:r>
    </w:p>
    <w:p w:rsidR="00770277" w:rsidRPr="00494D9D" w:rsidRDefault="00770277" w:rsidP="00770277">
      <w:pPr>
        <w:tabs>
          <w:tab w:val="left" w:pos="1440"/>
        </w:tabs>
        <w:jc w:val="both"/>
        <w:rPr>
          <w:rFonts w:asciiTheme="majorHAnsi" w:hAnsiTheme="majorHAnsi"/>
          <w:szCs w:val="20"/>
        </w:rPr>
      </w:pPr>
    </w:p>
    <w:p w:rsidR="00770277" w:rsidRDefault="00770277" w:rsidP="00770277">
      <w:pPr>
        <w:tabs>
          <w:tab w:val="left" w:pos="1440"/>
        </w:tabs>
        <w:ind w:left="-400"/>
        <w:jc w:val="both"/>
        <w:rPr>
          <w:rFonts w:asciiTheme="majorHAnsi" w:hAnsiTheme="majorHAnsi"/>
          <w:szCs w:val="20"/>
        </w:rPr>
      </w:pPr>
    </w:p>
    <w:p w:rsidR="00770277" w:rsidRDefault="00770277" w:rsidP="00770277">
      <w:pPr>
        <w:rPr>
          <w:szCs w:val="20"/>
          <w:u w:val="single"/>
        </w:rPr>
      </w:pPr>
      <w:r w:rsidRPr="005274C2">
        <w:rPr>
          <w:szCs w:val="20"/>
          <w:u w:val="single"/>
        </w:rPr>
        <w:t>MOTION TO GO INTO EXECUTIVE SESSION</w:t>
      </w:r>
    </w:p>
    <w:p w:rsidR="00CD676B" w:rsidRDefault="00CD676B" w:rsidP="00770277">
      <w:pPr>
        <w:rPr>
          <w:szCs w:val="20"/>
          <w:u w:val="single"/>
        </w:rPr>
      </w:pPr>
    </w:p>
    <w:p w:rsidR="00CD676B" w:rsidRDefault="00CD676B" w:rsidP="00770277">
      <w:pPr>
        <w:rPr>
          <w:i/>
          <w:szCs w:val="20"/>
        </w:rPr>
      </w:pPr>
      <w:r w:rsidRPr="00CD676B">
        <w:rPr>
          <w:i/>
          <w:szCs w:val="20"/>
        </w:rPr>
        <w:t>Moved into executive session at 5:42</w:t>
      </w:r>
    </w:p>
    <w:p w:rsidR="00FA2386" w:rsidRPr="0034541E" w:rsidRDefault="00FA2386" w:rsidP="00FA2386">
      <w:pPr>
        <w:pStyle w:val="Default"/>
        <w:jc w:val="center"/>
        <w:rPr>
          <w:rFonts w:ascii="Times New Roman" w:hAnsi="Times New Roman" w:cs="Times New Roman"/>
          <w:sz w:val="22"/>
          <w:szCs w:val="22"/>
        </w:rPr>
      </w:pPr>
      <w:r w:rsidRPr="0034541E">
        <w:rPr>
          <w:rFonts w:ascii="Times New Roman" w:hAnsi="Times New Roman" w:cs="Times New Roman"/>
          <w:b/>
          <w:bCs/>
          <w:sz w:val="22"/>
          <w:szCs w:val="22"/>
        </w:rPr>
        <w:t>EXECUTIVE SESSION</w:t>
      </w:r>
    </w:p>
    <w:p w:rsidR="00FA2386" w:rsidRPr="0034541E" w:rsidRDefault="00FA2386" w:rsidP="00FA2386">
      <w:pPr>
        <w:pStyle w:val="Default"/>
        <w:rPr>
          <w:rFonts w:ascii="Times New Roman" w:hAnsi="Times New Roman" w:cs="Times New Roman"/>
          <w:sz w:val="22"/>
          <w:szCs w:val="22"/>
        </w:rPr>
      </w:pPr>
      <w:r w:rsidRPr="0034541E">
        <w:rPr>
          <w:rFonts w:ascii="Times New Roman" w:hAnsi="Times New Roman" w:cs="Times New Roman"/>
          <w:b/>
          <w:bCs/>
          <w:sz w:val="22"/>
          <w:szCs w:val="22"/>
        </w:rPr>
        <w:t>THE MEETING IS AUTHORIZED BY AND CONSISTENT WITH A.R.S. § 38-431.03 AND 15-843 (A). NOTICE OF THE MEETING IS REQUIRED BY A.R.S. § 38-431.02 HAS BEEN APPROPRIATELY POSTED</w:t>
      </w:r>
    </w:p>
    <w:p w:rsidR="00FA2386" w:rsidRPr="0034541E" w:rsidRDefault="00FA2386" w:rsidP="00FA2386">
      <w:pPr>
        <w:pStyle w:val="Default"/>
        <w:rPr>
          <w:rFonts w:ascii="Times New Roman" w:hAnsi="Times New Roman" w:cs="Times New Roman"/>
          <w:sz w:val="22"/>
          <w:szCs w:val="22"/>
        </w:rPr>
      </w:pPr>
      <w:r w:rsidRPr="0034541E">
        <w:rPr>
          <w:rFonts w:ascii="Times New Roman" w:hAnsi="Times New Roman" w:cs="Times New Roman"/>
          <w:sz w:val="22"/>
          <w:szCs w:val="22"/>
        </w:rPr>
        <w:t>All persons present are hereby reminded that it is unlawful to disclose or otherwise divulge anything that has transpired or has been discussed during this executive session to or with any person who is not now present other than a current member of the Board. To do so is a violation of A.R.S. § 38-431.03 unless pursuant to a specific statutory exception.</w:t>
      </w:r>
    </w:p>
    <w:p w:rsidR="00FA2386" w:rsidRPr="00CD676B" w:rsidRDefault="00FA2386" w:rsidP="00770277">
      <w:pPr>
        <w:rPr>
          <w:i/>
          <w:szCs w:val="20"/>
        </w:rPr>
      </w:pPr>
    </w:p>
    <w:p w:rsidR="00770277" w:rsidRPr="00C40891" w:rsidRDefault="00770277" w:rsidP="00770277">
      <w:pPr>
        <w:tabs>
          <w:tab w:val="left" w:pos="1440"/>
        </w:tabs>
        <w:rPr>
          <w:rFonts w:asciiTheme="majorHAnsi" w:hAnsiTheme="majorHAnsi"/>
          <w:szCs w:val="20"/>
        </w:rPr>
      </w:pPr>
    </w:p>
    <w:p w:rsidR="00770277" w:rsidRPr="005274C2" w:rsidRDefault="00770277" w:rsidP="00770277">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770277" w:rsidRDefault="00770277" w:rsidP="00770277">
      <w:pPr>
        <w:tabs>
          <w:tab w:val="left" w:pos="1440"/>
        </w:tabs>
        <w:jc w:val="both"/>
        <w:rPr>
          <w:rFonts w:asciiTheme="majorHAnsi" w:hAnsiTheme="majorHAnsi"/>
          <w:szCs w:val="20"/>
          <w:u w:val="single"/>
        </w:rPr>
      </w:pPr>
    </w:p>
    <w:p w:rsidR="00770277" w:rsidRDefault="00770277" w:rsidP="00770277">
      <w:pPr>
        <w:tabs>
          <w:tab w:val="left" w:pos="1440"/>
        </w:tabs>
        <w:jc w:val="both"/>
        <w:rPr>
          <w:rFonts w:asciiTheme="majorHAnsi" w:hAnsiTheme="majorHAnsi"/>
          <w:szCs w:val="20"/>
          <w:u w:val="single"/>
        </w:rPr>
      </w:pPr>
      <w:r>
        <w:rPr>
          <w:rFonts w:asciiTheme="majorHAnsi" w:hAnsiTheme="majorHAnsi"/>
          <w:szCs w:val="20"/>
          <w:u w:val="single"/>
        </w:rPr>
        <w:t>Motion to enter into open meeting</w:t>
      </w:r>
    </w:p>
    <w:p w:rsidR="00CD676B" w:rsidRDefault="00CD676B" w:rsidP="00770277">
      <w:pPr>
        <w:tabs>
          <w:tab w:val="left" w:pos="1440"/>
        </w:tabs>
        <w:jc w:val="both"/>
        <w:rPr>
          <w:rFonts w:asciiTheme="majorHAnsi" w:hAnsiTheme="majorHAnsi"/>
          <w:szCs w:val="20"/>
          <w:u w:val="single"/>
        </w:rPr>
      </w:pPr>
    </w:p>
    <w:p w:rsidR="00CD676B" w:rsidRPr="00CD676B" w:rsidRDefault="00CD676B" w:rsidP="00770277">
      <w:pPr>
        <w:tabs>
          <w:tab w:val="left" w:pos="1440"/>
        </w:tabs>
        <w:jc w:val="both"/>
        <w:rPr>
          <w:rFonts w:asciiTheme="majorHAnsi" w:hAnsiTheme="majorHAnsi"/>
          <w:i/>
          <w:szCs w:val="20"/>
        </w:rPr>
      </w:pPr>
      <w:r w:rsidRPr="00CD676B">
        <w:rPr>
          <w:rFonts w:asciiTheme="majorHAnsi" w:hAnsiTheme="majorHAnsi"/>
          <w:i/>
          <w:szCs w:val="20"/>
        </w:rPr>
        <w:t>Moved into regular session at 5:43</w:t>
      </w:r>
    </w:p>
    <w:p w:rsidR="00770277" w:rsidRDefault="00770277" w:rsidP="00770277">
      <w:pPr>
        <w:tabs>
          <w:tab w:val="left" w:pos="1440"/>
        </w:tabs>
        <w:jc w:val="both"/>
        <w:rPr>
          <w:rFonts w:asciiTheme="majorHAnsi" w:hAnsiTheme="majorHAnsi"/>
          <w:szCs w:val="20"/>
          <w:u w:val="single"/>
        </w:rPr>
      </w:pPr>
    </w:p>
    <w:p w:rsidR="00770277" w:rsidRPr="00DB4F42" w:rsidRDefault="00770277" w:rsidP="00770277">
      <w:pPr>
        <w:pStyle w:val="ListParagraph"/>
        <w:numPr>
          <w:ilvl w:val="3"/>
          <w:numId w:val="8"/>
        </w:numPr>
        <w:rPr>
          <w:rFonts w:asciiTheme="majorHAnsi" w:hAnsiTheme="majorHAnsi"/>
          <w:szCs w:val="20"/>
        </w:rPr>
      </w:pPr>
      <w:r w:rsidRPr="00DB4F42">
        <w:rPr>
          <w:rFonts w:asciiTheme="majorHAnsi" w:hAnsiTheme="majorHAnsi"/>
          <w:szCs w:val="20"/>
        </w:rPr>
        <w:t>Discussion/consider approval of superintendent performance pay</w:t>
      </w:r>
    </w:p>
    <w:p w:rsidR="00CD676B" w:rsidRDefault="00CD676B" w:rsidP="00CD676B">
      <w:pPr>
        <w:ind w:left="1440"/>
        <w:rPr>
          <w:rFonts w:asciiTheme="majorHAnsi" w:hAnsiTheme="majorHAnsi"/>
          <w:i/>
          <w:szCs w:val="20"/>
        </w:rPr>
      </w:pPr>
      <w:r w:rsidRPr="00CD676B">
        <w:rPr>
          <w:rFonts w:asciiTheme="majorHAnsi" w:hAnsiTheme="majorHAnsi"/>
          <w:i/>
          <w:szCs w:val="20"/>
        </w:rPr>
        <w:t>Mr. Hernandez made a motion to approve performance pay. Mr. Curry seconded. 3 Ayes, O Nays.</w:t>
      </w:r>
    </w:p>
    <w:p w:rsidR="00FA2386" w:rsidRDefault="00FA2386" w:rsidP="00CD676B">
      <w:pPr>
        <w:ind w:left="1440"/>
        <w:rPr>
          <w:rFonts w:asciiTheme="majorHAnsi" w:hAnsiTheme="majorHAnsi"/>
          <w:i/>
          <w:szCs w:val="20"/>
        </w:rPr>
      </w:pPr>
    </w:p>
    <w:p w:rsidR="00FA2386" w:rsidRPr="00CD676B" w:rsidRDefault="00FA2386" w:rsidP="00CD676B">
      <w:pPr>
        <w:ind w:left="1440"/>
        <w:rPr>
          <w:rFonts w:asciiTheme="majorHAnsi" w:hAnsiTheme="majorHAnsi"/>
          <w:i/>
          <w:szCs w:val="20"/>
        </w:rPr>
      </w:pPr>
    </w:p>
    <w:p w:rsidR="00CD676B" w:rsidRDefault="00CD676B" w:rsidP="00CD676B">
      <w:pPr>
        <w:ind w:left="1440"/>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lastRenderedPageBreak/>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FA2386" w:rsidRDefault="00FA2386" w:rsidP="00F14E48">
      <w:pPr>
        <w:tabs>
          <w:tab w:val="left" w:pos="1440"/>
        </w:tabs>
        <w:jc w:val="both"/>
        <w:rPr>
          <w:rFonts w:asciiTheme="majorHAnsi" w:hAnsiTheme="majorHAnsi"/>
          <w:szCs w:val="20"/>
        </w:rPr>
      </w:pPr>
      <w:r>
        <w:rPr>
          <w:rFonts w:asciiTheme="majorHAnsi" w:hAnsiTheme="majorHAnsi"/>
          <w:szCs w:val="20"/>
        </w:rPr>
        <w:t>Letter</w:t>
      </w:r>
    </w:p>
    <w:p w:rsidR="00FA2386" w:rsidRDefault="00FA2386" w:rsidP="00F14E48">
      <w:pPr>
        <w:tabs>
          <w:tab w:val="left" w:pos="1440"/>
        </w:tabs>
        <w:jc w:val="both"/>
        <w:rPr>
          <w:rFonts w:asciiTheme="majorHAnsi" w:hAnsiTheme="majorHAnsi"/>
          <w:szCs w:val="20"/>
        </w:rPr>
      </w:pPr>
      <w:r>
        <w:rPr>
          <w:rFonts w:asciiTheme="majorHAnsi" w:hAnsiTheme="majorHAnsi"/>
          <w:szCs w:val="20"/>
        </w:rPr>
        <w:t>Budget</w:t>
      </w: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CD676B" w:rsidRDefault="00CD676B" w:rsidP="0066540B">
      <w:pPr>
        <w:autoSpaceDE w:val="0"/>
        <w:autoSpaceDN w:val="0"/>
        <w:adjustRightInd w:val="0"/>
        <w:rPr>
          <w:rFonts w:asciiTheme="majorHAnsi" w:hAnsiTheme="majorHAnsi"/>
          <w:bCs/>
          <w:szCs w:val="20"/>
          <w:u w:val="single"/>
        </w:rPr>
      </w:pPr>
    </w:p>
    <w:p w:rsidR="00CD676B" w:rsidRDefault="00CD676B" w:rsidP="0066540B">
      <w:pPr>
        <w:autoSpaceDE w:val="0"/>
        <w:autoSpaceDN w:val="0"/>
        <w:adjustRightInd w:val="0"/>
        <w:rPr>
          <w:rFonts w:asciiTheme="majorHAnsi" w:hAnsiTheme="majorHAnsi"/>
          <w:bCs/>
          <w:i/>
          <w:szCs w:val="20"/>
        </w:rPr>
      </w:pPr>
      <w:r>
        <w:rPr>
          <w:rFonts w:asciiTheme="majorHAnsi" w:hAnsiTheme="majorHAnsi"/>
          <w:bCs/>
          <w:i/>
          <w:szCs w:val="20"/>
        </w:rPr>
        <w:t>Mr. Hernandez made a motion to adjourn the meeting at 5:46 p.m. Mr. Curry seconded. 3 Ayes, 0 Nays</w:t>
      </w:r>
    </w:p>
    <w:p w:rsidR="00FA2386" w:rsidRDefault="00FA2386" w:rsidP="0066540B">
      <w:pPr>
        <w:autoSpaceDE w:val="0"/>
        <w:autoSpaceDN w:val="0"/>
        <w:adjustRightInd w:val="0"/>
        <w:rPr>
          <w:rFonts w:asciiTheme="majorHAnsi" w:hAnsiTheme="majorHAnsi"/>
          <w:bCs/>
          <w:i/>
          <w:szCs w:val="20"/>
        </w:rPr>
      </w:pPr>
    </w:p>
    <w:p w:rsidR="00FA2386" w:rsidRDefault="00FA2386" w:rsidP="00FA2386">
      <w:pPr>
        <w:autoSpaceDE w:val="0"/>
        <w:autoSpaceDN w:val="0"/>
        <w:adjustRightInd w:val="0"/>
        <w:rPr>
          <w:rFonts w:asciiTheme="majorHAnsi" w:hAnsiTheme="majorHAnsi"/>
          <w:bCs/>
          <w:i/>
          <w:szCs w:val="20"/>
        </w:rPr>
      </w:pPr>
    </w:p>
    <w:p w:rsidR="00FA2386" w:rsidRPr="000C0998" w:rsidRDefault="00FA2386" w:rsidP="00FA2386">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July 10, 2023</w:t>
      </w:r>
    </w:p>
    <w:p w:rsidR="00FA2386" w:rsidRDefault="00FA2386" w:rsidP="00FA2386">
      <w:pPr>
        <w:autoSpaceDE w:val="0"/>
        <w:autoSpaceDN w:val="0"/>
        <w:adjustRightInd w:val="0"/>
        <w:rPr>
          <w:rFonts w:asciiTheme="majorHAnsi" w:hAnsiTheme="majorHAnsi"/>
          <w:bCs/>
          <w:szCs w:val="20"/>
        </w:rPr>
      </w:pPr>
    </w:p>
    <w:p w:rsidR="00FA2386" w:rsidRDefault="00FA2386" w:rsidP="00FA2386">
      <w:pPr>
        <w:autoSpaceDE w:val="0"/>
        <w:autoSpaceDN w:val="0"/>
        <w:adjustRightInd w:val="0"/>
        <w:rPr>
          <w:rFonts w:asciiTheme="majorHAnsi" w:hAnsiTheme="majorHAnsi"/>
          <w:bCs/>
          <w:szCs w:val="20"/>
        </w:rPr>
      </w:pPr>
    </w:p>
    <w:p w:rsidR="00FA2386" w:rsidRDefault="00FA2386" w:rsidP="00FA2386">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FA2386" w:rsidRDefault="00FA2386" w:rsidP="00FA2386">
      <w:pPr>
        <w:autoSpaceDE w:val="0"/>
        <w:autoSpaceDN w:val="0"/>
        <w:adjustRightInd w:val="0"/>
        <w:rPr>
          <w:rFonts w:asciiTheme="majorHAnsi" w:hAnsiTheme="majorHAnsi"/>
          <w:bCs/>
          <w:szCs w:val="20"/>
          <w:u w:val="single"/>
        </w:rPr>
      </w:pPr>
    </w:p>
    <w:p w:rsidR="00FA2386" w:rsidRDefault="00FA2386" w:rsidP="00FA2386">
      <w:pPr>
        <w:autoSpaceDE w:val="0"/>
        <w:autoSpaceDN w:val="0"/>
        <w:adjustRightInd w:val="0"/>
        <w:rPr>
          <w:rFonts w:asciiTheme="majorHAnsi" w:hAnsiTheme="majorHAnsi"/>
          <w:bCs/>
          <w:szCs w:val="20"/>
          <w:u w:val="single"/>
        </w:rPr>
      </w:pPr>
    </w:p>
    <w:p w:rsidR="00FA2386" w:rsidRPr="00DB7764" w:rsidRDefault="00FA2386" w:rsidP="00FA2386">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FA2386" w:rsidRPr="00CD676B" w:rsidRDefault="00FA2386" w:rsidP="0066540B">
      <w:pPr>
        <w:autoSpaceDE w:val="0"/>
        <w:autoSpaceDN w:val="0"/>
        <w:adjustRightInd w:val="0"/>
        <w:rPr>
          <w:rFonts w:asciiTheme="majorHAnsi" w:hAnsiTheme="majorHAnsi"/>
          <w:bCs/>
          <w:i/>
          <w:szCs w:val="20"/>
        </w:rPr>
      </w:pPr>
    </w:p>
    <w:sectPr w:rsidR="00FA2386" w:rsidRPr="00CD676B"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BF" w:rsidRDefault="004977BF" w:rsidP="00502CE4">
      <w:r>
        <w:separator/>
      </w:r>
    </w:p>
  </w:endnote>
  <w:endnote w:type="continuationSeparator" w:id="0">
    <w:p w:rsidR="004977BF" w:rsidRDefault="004977BF"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BF" w:rsidRDefault="004977BF" w:rsidP="00502CE4">
      <w:r>
        <w:separator/>
      </w:r>
    </w:p>
  </w:footnote>
  <w:footnote w:type="continuationSeparator" w:id="0">
    <w:p w:rsidR="004977BF" w:rsidRDefault="004977BF"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10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15DF"/>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3D1BE6"/>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7BF"/>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132"/>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277"/>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D4C51"/>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0C2F"/>
    <w:rsid w:val="00AD136B"/>
    <w:rsid w:val="00AD725E"/>
    <w:rsid w:val="00AE15B7"/>
    <w:rsid w:val="00AE1DE7"/>
    <w:rsid w:val="00AE59FB"/>
    <w:rsid w:val="00AE5FD9"/>
    <w:rsid w:val="00B01208"/>
    <w:rsid w:val="00B01D82"/>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676B"/>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677CB"/>
    <w:rsid w:val="00E764A6"/>
    <w:rsid w:val="00E77380"/>
    <w:rsid w:val="00E80DE6"/>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EF7508"/>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0B77"/>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2386"/>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E67F-9D9B-44C4-8F95-294497F3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2023-07-05T20:21:00Z</cp:lastPrinted>
  <dcterms:created xsi:type="dcterms:W3CDTF">2023-07-05T20:20:00Z</dcterms:created>
  <dcterms:modified xsi:type="dcterms:W3CDTF">2023-07-05T20:21:00Z</dcterms:modified>
</cp:coreProperties>
</file>